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9E86" w14:textId="34C6FA7B" w:rsidR="00760960" w:rsidRPr="00B959FF" w:rsidRDefault="00EF79B9" w:rsidP="00B959FF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LOCAL INNOVATIONS SCALED THROUGH ENTERPRISE NETWORKS (LISTEN) TECHNICAL REPORT TEMPLATE</w:t>
      </w:r>
    </w:p>
    <w:p w14:paraId="5DD3256C" w14:textId="084F7821" w:rsidR="00B959FF" w:rsidRPr="00B959FF" w:rsidRDefault="00B959FF">
      <w:pPr>
        <w:rPr>
          <w:rFonts w:ascii="Times New Roman" w:hAnsi="Times New Roman" w:cs="Times New Roman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5855"/>
      </w:tblGrid>
      <w:tr w:rsidR="00B959FF" w:rsidRPr="00B959FF" w14:paraId="3387E01F" w14:textId="77777777" w:rsidTr="007314D3">
        <w:trPr>
          <w:trHeight w:val="251"/>
        </w:trPr>
        <w:tc>
          <w:tcPr>
            <w:tcW w:w="3505" w:type="dxa"/>
          </w:tcPr>
          <w:p w14:paraId="2C910E52" w14:textId="77777777" w:rsidR="00B959FF" w:rsidRPr="00B959FF" w:rsidRDefault="00B959FF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Garamond" w:hAnsi="Times New Roman" w:cs="Times New Roman"/>
                <w:b/>
                <w:color w:val="000000"/>
              </w:rPr>
            </w:pPr>
            <w:r w:rsidRPr="00B959FF">
              <w:rPr>
                <w:rFonts w:ascii="Times New Roman" w:eastAsia="Garamond" w:hAnsi="Times New Roman" w:cs="Times New Roman"/>
                <w:b/>
                <w:color w:val="000000"/>
              </w:rPr>
              <w:t>Organization Name:</w:t>
            </w:r>
          </w:p>
        </w:tc>
        <w:tc>
          <w:tcPr>
            <w:tcW w:w="5855" w:type="dxa"/>
          </w:tcPr>
          <w:p w14:paraId="53DF2B2B" w14:textId="1711E198" w:rsidR="00B959FF" w:rsidRPr="00393ED1" w:rsidRDefault="00B959FF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  <w:tr w:rsidR="00B959FF" w:rsidRPr="00B959FF" w14:paraId="071FC400" w14:textId="77777777" w:rsidTr="007314D3">
        <w:trPr>
          <w:trHeight w:val="224"/>
        </w:trPr>
        <w:tc>
          <w:tcPr>
            <w:tcW w:w="3505" w:type="dxa"/>
          </w:tcPr>
          <w:p w14:paraId="7EADD462" w14:textId="7CA5EA0B" w:rsidR="00B959FF" w:rsidRPr="00B959FF" w:rsidRDefault="00B959FF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Times New Roman" w:eastAsia="Garamond" w:hAnsi="Times New Roman" w:cs="Times New Roman"/>
                <w:b/>
                <w:color w:val="000000"/>
              </w:rPr>
            </w:pPr>
            <w:r w:rsidRPr="00B959FF">
              <w:rPr>
                <w:rFonts w:ascii="Times New Roman" w:eastAsia="Garamond" w:hAnsi="Times New Roman" w:cs="Times New Roman"/>
                <w:b/>
                <w:color w:val="000000"/>
              </w:rPr>
              <w:t>Name of Awarding Agency:</w:t>
            </w:r>
          </w:p>
        </w:tc>
        <w:tc>
          <w:tcPr>
            <w:tcW w:w="5855" w:type="dxa"/>
          </w:tcPr>
          <w:p w14:paraId="6DB9AC9C" w14:textId="24084DF3" w:rsidR="00B959FF" w:rsidRPr="00393ED1" w:rsidRDefault="00B959FF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  <w:tr w:rsidR="007829A2" w:rsidRPr="00B959FF" w14:paraId="22DE8F47" w14:textId="77777777" w:rsidTr="007314D3">
        <w:trPr>
          <w:trHeight w:val="224"/>
        </w:trPr>
        <w:tc>
          <w:tcPr>
            <w:tcW w:w="3505" w:type="dxa"/>
          </w:tcPr>
          <w:p w14:paraId="01944BFB" w14:textId="0DB8D61E" w:rsidR="007829A2" w:rsidRPr="00B959FF" w:rsidRDefault="007829A2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Times New Roman" w:eastAsia="Garamond" w:hAnsi="Times New Roman" w:cs="Times New Roman"/>
                <w:b/>
                <w:color w:val="000000"/>
              </w:rPr>
            </w:pPr>
            <w:r>
              <w:rPr>
                <w:rFonts w:ascii="Times New Roman" w:eastAsia="Garamond" w:hAnsi="Times New Roman" w:cs="Times New Roman"/>
                <w:b/>
                <w:color w:val="000000"/>
              </w:rPr>
              <w:t>Name of Implementing Partner</w:t>
            </w:r>
          </w:p>
        </w:tc>
        <w:tc>
          <w:tcPr>
            <w:tcW w:w="5855" w:type="dxa"/>
          </w:tcPr>
          <w:p w14:paraId="313394C1" w14:textId="6DA332EC" w:rsidR="007829A2" w:rsidRPr="00393ED1" w:rsidRDefault="007829A2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59FF" w:rsidRPr="00B959FF" w14:paraId="1249F28D" w14:textId="77777777" w:rsidTr="007314D3">
        <w:trPr>
          <w:trHeight w:val="251"/>
        </w:trPr>
        <w:tc>
          <w:tcPr>
            <w:tcW w:w="3505" w:type="dxa"/>
          </w:tcPr>
          <w:p w14:paraId="68AEFA0E" w14:textId="77777777" w:rsidR="00B959FF" w:rsidRPr="00B959FF" w:rsidRDefault="00B959FF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Times New Roman" w:eastAsia="Garamond" w:hAnsi="Times New Roman" w:cs="Times New Roman"/>
                <w:b/>
                <w:color w:val="000000"/>
              </w:rPr>
            </w:pPr>
            <w:r w:rsidRPr="00B959FF">
              <w:rPr>
                <w:rFonts w:ascii="Times New Roman" w:eastAsia="Garamond" w:hAnsi="Times New Roman" w:cs="Times New Roman"/>
                <w:b/>
                <w:color w:val="000000"/>
              </w:rPr>
              <w:t>Award/Activity Title:</w:t>
            </w:r>
          </w:p>
        </w:tc>
        <w:tc>
          <w:tcPr>
            <w:tcW w:w="5855" w:type="dxa"/>
          </w:tcPr>
          <w:p w14:paraId="1BBBE4EC" w14:textId="28E58B29" w:rsidR="00B959FF" w:rsidRPr="00393ED1" w:rsidRDefault="00B959FF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  <w:tr w:rsidR="00B959FF" w:rsidRPr="00B959FF" w14:paraId="2B42A9C0" w14:textId="77777777" w:rsidTr="007314D3">
        <w:trPr>
          <w:trHeight w:val="253"/>
        </w:trPr>
        <w:tc>
          <w:tcPr>
            <w:tcW w:w="3505" w:type="dxa"/>
          </w:tcPr>
          <w:p w14:paraId="39EAC345" w14:textId="77777777" w:rsidR="00B959FF" w:rsidRPr="00B959FF" w:rsidRDefault="00B959FF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Garamond" w:hAnsi="Times New Roman" w:cs="Times New Roman"/>
                <w:b/>
                <w:color w:val="000000"/>
              </w:rPr>
            </w:pPr>
            <w:r w:rsidRPr="00B959FF">
              <w:rPr>
                <w:rFonts w:ascii="Times New Roman" w:eastAsia="Garamond" w:hAnsi="Times New Roman" w:cs="Times New Roman"/>
                <w:b/>
                <w:color w:val="000000"/>
              </w:rPr>
              <w:t>Award No:</w:t>
            </w:r>
          </w:p>
        </w:tc>
        <w:tc>
          <w:tcPr>
            <w:tcW w:w="5855" w:type="dxa"/>
          </w:tcPr>
          <w:p w14:paraId="7E5202CF" w14:textId="09186E74" w:rsidR="00B959FF" w:rsidRPr="00393ED1" w:rsidRDefault="00B959FF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  <w:tr w:rsidR="006374EE" w:rsidRPr="00B959FF" w14:paraId="08C91D82" w14:textId="77777777" w:rsidTr="007314D3">
        <w:trPr>
          <w:trHeight w:val="253"/>
        </w:trPr>
        <w:tc>
          <w:tcPr>
            <w:tcW w:w="3505" w:type="dxa"/>
          </w:tcPr>
          <w:p w14:paraId="6470A32F" w14:textId="4C1E8664" w:rsidR="006374EE" w:rsidRPr="00B959FF" w:rsidRDefault="006374EE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Garamond" w:hAnsi="Times New Roman" w:cs="Times New Roman"/>
                <w:b/>
                <w:color w:val="000000"/>
              </w:rPr>
            </w:pPr>
            <w:r>
              <w:rPr>
                <w:rFonts w:ascii="Times New Roman" w:eastAsia="Garamond" w:hAnsi="Times New Roman" w:cs="Times New Roman"/>
                <w:b/>
                <w:color w:val="000000"/>
              </w:rPr>
              <w:t>Award Type:</w:t>
            </w:r>
          </w:p>
        </w:tc>
        <w:tc>
          <w:tcPr>
            <w:tcW w:w="5855" w:type="dxa"/>
          </w:tcPr>
          <w:p w14:paraId="5031279A" w14:textId="0952015B" w:rsidR="006374EE" w:rsidRPr="00393ED1" w:rsidRDefault="006374EE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  <w:tr w:rsidR="00B959FF" w:rsidRPr="00B959FF" w14:paraId="0D4EB9CC" w14:textId="77777777" w:rsidTr="007314D3">
        <w:trPr>
          <w:trHeight w:val="253"/>
        </w:trPr>
        <w:tc>
          <w:tcPr>
            <w:tcW w:w="3505" w:type="dxa"/>
          </w:tcPr>
          <w:p w14:paraId="3776E99E" w14:textId="77777777" w:rsidR="00B959FF" w:rsidRPr="00B959FF" w:rsidRDefault="00B959FF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Garamond" w:hAnsi="Times New Roman" w:cs="Times New Roman"/>
                <w:b/>
                <w:color w:val="000000"/>
              </w:rPr>
            </w:pPr>
            <w:r w:rsidRPr="00B959FF">
              <w:rPr>
                <w:rFonts w:ascii="Times New Roman" w:eastAsia="Garamond" w:hAnsi="Times New Roman" w:cs="Times New Roman"/>
                <w:b/>
                <w:color w:val="000000"/>
              </w:rPr>
              <w:t>Primary location(s) of work:</w:t>
            </w:r>
          </w:p>
        </w:tc>
        <w:tc>
          <w:tcPr>
            <w:tcW w:w="5855" w:type="dxa"/>
          </w:tcPr>
          <w:p w14:paraId="67ED1515" w14:textId="2A0AAFCA" w:rsidR="00B959FF" w:rsidRPr="00393ED1" w:rsidRDefault="00B959FF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  <w:tr w:rsidR="00B959FF" w:rsidRPr="00B959FF" w14:paraId="43BE027B" w14:textId="77777777" w:rsidTr="007314D3">
        <w:trPr>
          <w:trHeight w:val="253"/>
        </w:trPr>
        <w:tc>
          <w:tcPr>
            <w:tcW w:w="3505" w:type="dxa"/>
          </w:tcPr>
          <w:p w14:paraId="203A818E" w14:textId="2A32C9C6" w:rsidR="00B959FF" w:rsidRPr="00B959FF" w:rsidRDefault="00B959FF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Garamond" w:hAnsi="Times New Roman" w:cs="Times New Roman"/>
                <w:b/>
                <w:color w:val="000000"/>
              </w:rPr>
            </w:pPr>
            <w:r w:rsidRPr="00B959FF">
              <w:rPr>
                <w:rFonts w:ascii="Times New Roman" w:eastAsia="Garamond" w:hAnsi="Times New Roman" w:cs="Times New Roman"/>
                <w:b/>
                <w:color w:val="000000"/>
              </w:rPr>
              <w:t>Period of performance:</w:t>
            </w:r>
          </w:p>
        </w:tc>
        <w:tc>
          <w:tcPr>
            <w:tcW w:w="5855" w:type="dxa"/>
          </w:tcPr>
          <w:p w14:paraId="7F88F222" w14:textId="1758452B" w:rsidR="00B959FF" w:rsidRPr="00393ED1" w:rsidRDefault="00B959FF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  <w:tr w:rsidR="00B959FF" w:rsidRPr="00B959FF" w14:paraId="372CBC1A" w14:textId="77777777" w:rsidTr="007314D3">
        <w:trPr>
          <w:trHeight w:val="253"/>
        </w:trPr>
        <w:tc>
          <w:tcPr>
            <w:tcW w:w="3505" w:type="dxa"/>
          </w:tcPr>
          <w:p w14:paraId="6B71F389" w14:textId="2464E1D1" w:rsidR="00B959FF" w:rsidRPr="00B959FF" w:rsidRDefault="00B959FF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Times New Roman" w:eastAsia="Garamond" w:hAnsi="Times New Roman" w:cs="Times New Roman"/>
                <w:b/>
                <w:color w:val="000000"/>
              </w:rPr>
            </w:pPr>
            <w:r w:rsidRPr="00B959FF">
              <w:rPr>
                <w:rFonts w:ascii="Times New Roman" w:eastAsia="Garamond" w:hAnsi="Times New Roman" w:cs="Times New Roman"/>
                <w:b/>
                <w:color w:val="000000"/>
              </w:rPr>
              <w:t>Dollar value</w:t>
            </w:r>
            <w:r w:rsidR="006374EE">
              <w:rPr>
                <w:rFonts w:ascii="Times New Roman" w:eastAsia="Garamond" w:hAnsi="Times New Roman" w:cs="Times New Roman"/>
                <w:b/>
                <w:color w:val="000000"/>
              </w:rPr>
              <w:t xml:space="preserve"> (Life of Activity)</w:t>
            </w:r>
            <w:r w:rsidRPr="00B959FF">
              <w:rPr>
                <w:rFonts w:ascii="Times New Roman" w:eastAsia="Garamond" w:hAnsi="Times New Roman" w:cs="Times New Roman"/>
                <w:b/>
                <w:color w:val="000000"/>
              </w:rPr>
              <w:t>:</w:t>
            </w:r>
          </w:p>
        </w:tc>
        <w:tc>
          <w:tcPr>
            <w:tcW w:w="5855" w:type="dxa"/>
          </w:tcPr>
          <w:p w14:paraId="0D98BA38" w14:textId="7706A6E8" w:rsidR="00B959FF" w:rsidRPr="00393ED1" w:rsidRDefault="00B959FF" w:rsidP="00731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color w:val="000000" w:themeColor="text1"/>
              </w:rPr>
            </w:pPr>
          </w:p>
        </w:tc>
      </w:tr>
      <w:tr w:rsidR="00B959FF" w:rsidRPr="00B959FF" w14:paraId="2B0D3E1B" w14:textId="77777777" w:rsidTr="007314D3">
        <w:trPr>
          <w:trHeight w:val="251"/>
        </w:trPr>
        <w:tc>
          <w:tcPr>
            <w:tcW w:w="9360" w:type="dxa"/>
            <w:gridSpan w:val="2"/>
          </w:tcPr>
          <w:p w14:paraId="00FAA80A" w14:textId="3E7F379F" w:rsidR="00B959FF" w:rsidRPr="00B959FF" w:rsidRDefault="007829A2" w:rsidP="00B95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Times New Roman" w:eastAsia="Garamond" w:hAnsi="Times New Roman" w:cs="Times New Roman"/>
                <w:b/>
                <w:color w:val="000000"/>
              </w:rPr>
            </w:pPr>
            <w:r w:rsidRPr="00B959FF">
              <w:rPr>
                <w:rFonts w:ascii="Times New Roman" w:eastAsia="Garamond" w:hAnsi="Times New Roman" w:cs="Times New Roman"/>
                <w:b/>
                <w:color w:val="000000"/>
              </w:rPr>
              <w:t xml:space="preserve">Objectives / Scope of Work </w:t>
            </w:r>
            <w:r w:rsidR="00EF79B9">
              <w:rPr>
                <w:rFonts w:ascii="Times New Roman" w:eastAsia="Garamond" w:hAnsi="Times New Roman" w:cs="Times New Roman"/>
                <w:b/>
                <w:color w:val="000000"/>
              </w:rPr>
              <w:t>/</w:t>
            </w:r>
            <w:r w:rsidR="00B959FF" w:rsidRPr="00B959FF">
              <w:rPr>
                <w:rFonts w:ascii="Times New Roman" w:eastAsia="Garamond" w:hAnsi="Times New Roman" w:cs="Times New Roman"/>
                <w:b/>
                <w:color w:val="000000"/>
              </w:rPr>
              <w:t>Description of Activit</w:t>
            </w:r>
            <w:r>
              <w:rPr>
                <w:rFonts w:ascii="Times New Roman" w:eastAsia="Garamond" w:hAnsi="Times New Roman" w:cs="Times New Roman"/>
                <w:b/>
                <w:color w:val="000000"/>
              </w:rPr>
              <w:t>ies</w:t>
            </w:r>
            <w:r w:rsidR="00B959FF" w:rsidRPr="00B959FF">
              <w:rPr>
                <w:rFonts w:ascii="Times New Roman" w:eastAsia="Garamond" w:hAnsi="Times New Roman" w:cs="Times New Roman"/>
                <w:b/>
                <w:color w:val="000000"/>
              </w:rPr>
              <w:t xml:space="preserve"> </w:t>
            </w:r>
          </w:p>
        </w:tc>
      </w:tr>
      <w:tr w:rsidR="00B959FF" w:rsidRPr="006039C6" w14:paraId="28583987" w14:textId="77777777" w:rsidTr="007314D3">
        <w:trPr>
          <w:trHeight w:val="918"/>
        </w:trPr>
        <w:tc>
          <w:tcPr>
            <w:tcW w:w="9360" w:type="dxa"/>
            <w:gridSpan w:val="2"/>
          </w:tcPr>
          <w:p w14:paraId="1C05DF67" w14:textId="306249F4" w:rsidR="00B959FF" w:rsidRPr="006039C6" w:rsidRDefault="00B959FF" w:rsidP="006039C6">
            <w:pPr>
              <w:rPr>
                <w:rFonts w:ascii="Times New Roman" w:eastAsia="Garamond" w:hAnsi="Times New Roman" w:cs="Times New Roman"/>
                <w:b/>
                <w:color w:val="000000"/>
              </w:rPr>
            </w:pPr>
          </w:p>
        </w:tc>
      </w:tr>
      <w:tr w:rsidR="00B959FF" w:rsidRPr="006039C6" w14:paraId="6CEE951E" w14:textId="77777777" w:rsidTr="00B959FF">
        <w:trPr>
          <w:trHeight w:val="314"/>
        </w:trPr>
        <w:tc>
          <w:tcPr>
            <w:tcW w:w="9360" w:type="dxa"/>
            <w:gridSpan w:val="2"/>
          </w:tcPr>
          <w:p w14:paraId="4A6056CB" w14:textId="616A5514" w:rsidR="00B959FF" w:rsidRPr="006039C6" w:rsidRDefault="00B959FF" w:rsidP="006039C6">
            <w:pPr>
              <w:jc w:val="center"/>
              <w:rPr>
                <w:rFonts w:ascii="Times New Roman" w:eastAsia="Garamond" w:hAnsi="Times New Roman" w:cs="Times New Roman"/>
                <w:b/>
                <w:color w:val="000000"/>
              </w:rPr>
            </w:pPr>
            <w:r w:rsidRPr="006039C6">
              <w:rPr>
                <w:rFonts w:ascii="Times New Roman" w:eastAsia="Garamond" w:hAnsi="Times New Roman" w:cs="Times New Roman"/>
                <w:b/>
                <w:color w:val="000000"/>
              </w:rPr>
              <w:t xml:space="preserve">Achievements </w:t>
            </w:r>
          </w:p>
        </w:tc>
      </w:tr>
      <w:tr w:rsidR="00B959FF" w:rsidRPr="006039C6" w14:paraId="0426E059" w14:textId="77777777" w:rsidTr="007314D3">
        <w:trPr>
          <w:trHeight w:val="918"/>
        </w:trPr>
        <w:tc>
          <w:tcPr>
            <w:tcW w:w="9360" w:type="dxa"/>
            <w:gridSpan w:val="2"/>
          </w:tcPr>
          <w:p w14:paraId="7DD4A3B4" w14:textId="79CBF13B" w:rsidR="00227EDB" w:rsidRPr="00007513" w:rsidRDefault="008740F4" w:rsidP="00ED551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b/>
                <w:bCs/>
              </w:rPr>
            </w:pPr>
            <w:r w:rsidRPr="00007513">
              <w:rPr>
                <w:rFonts w:ascii="Times New Roman" w:hAnsi="Times New Roman" w:cs="Times New Roman"/>
                <w:b/>
                <w:bCs/>
              </w:rPr>
              <w:t>Building local capacity for application of Human Centered Design</w:t>
            </w:r>
            <w:r w:rsidR="00007513">
              <w:rPr>
                <w:rFonts w:ascii="Times New Roman" w:hAnsi="Times New Roman" w:cs="Times New Roman"/>
                <w:b/>
                <w:bCs/>
              </w:rPr>
              <w:t xml:space="preserve"> to support problem solving and innovation:</w:t>
            </w:r>
          </w:p>
          <w:p w14:paraId="4E244904" w14:textId="338B40DE" w:rsidR="008740F4" w:rsidRPr="00ED5515" w:rsidRDefault="00ED5515" w:rsidP="00ED551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</w:rPr>
            </w:pPr>
            <w:r w:rsidRPr="00ED5515">
              <w:rPr>
                <w:rFonts w:ascii="Times New Roman" w:hAnsi="Times New Roman" w:cs="Times New Roman"/>
              </w:rPr>
              <w:t xml:space="preserve"> </w:t>
            </w:r>
          </w:p>
          <w:p w14:paraId="4DE6FD96" w14:textId="218735C1" w:rsidR="00227EDB" w:rsidRDefault="00227EDB" w:rsidP="00ED551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</w:rPr>
            </w:pPr>
          </w:p>
          <w:p w14:paraId="59987655" w14:textId="66353BE0" w:rsidR="00007513" w:rsidRPr="008C6B98" w:rsidRDefault="00007513" w:rsidP="008C6B9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b/>
                <w:bCs/>
              </w:rPr>
            </w:pPr>
            <w:r w:rsidRPr="008C6B98">
              <w:rPr>
                <w:rFonts w:ascii="Times New Roman" w:hAnsi="Times New Roman" w:cs="Times New Roman"/>
                <w:b/>
                <w:bCs/>
              </w:rPr>
              <w:t>Supporting count</w:t>
            </w:r>
            <w:r w:rsidR="007829A2">
              <w:rPr>
                <w:rFonts w:ascii="Times New Roman" w:hAnsi="Times New Roman" w:cs="Times New Roman"/>
                <w:b/>
                <w:bCs/>
              </w:rPr>
              <w:t>ies</w:t>
            </w:r>
            <w:r w:rsidRPr="008C6B98">
              <w:rPr>
                <w:rFonts w:ascii="Times New Roman" w:hAnsi="Times New Roman" w:cs="Times New Roman"/>
                <w:b/>
                <w:bCs/>
              </w:rPr>
              <w:t xml:space="preserve"> to identify and establish communities of practice:</w:t>
            </w:r>
          </w:p>
          <w:p w14:paraId="137B57B3" w14:textId="22BECCF5" w:rsidR="008C6B98" w:rsidRDefault="008C6B98" w:rsidP="008C6B9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</w:rPr>
            </w:pPr>
          </w:p>
          <w:p w14:paraId="1858D150" w14:textId="4891D25D" w:rsidR="000411B2" w:rsidRDefault="000411B2" w:rsidP="000411B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E46B4C" w14:textId="5CAF2804" w:rsidR="008F6700" w:rsidRPr="008C6B98" w:rsidRDefault="008F6700" w:rsidP="008F67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Using Communities of Practice as a platform for HIV prevention</w:t>
            </w:r>
          </w:p>
          <w:p w14:paraId="4E67EE1E" w14:textId="0D94E70C" w:rsidR="006039C6" w:rsidRPr="006039C6" w:rsidRDefault="006039C6" w:rsidP="007829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Garamond" w:hAnsi="Times New Roman" w:cs="Times New Roman"/>
                <w:b/>
                <w:color w:val="000000"/>
              </w:rPr>
            </w:pPr>
          </w:p>
        </w:tc>
      </w:tr>
      <w:tr w:rsidR="007829A2" w:rsidRPr="006039C6" w14:paraId="296973B1" w14:textId="77777777" w:rsidTr="007314D3">
        <w:trPr>
          <w:trHeight w:val="918"/>
        </w:trPr>
        <w:tc>
          <w:tcPr>
            <w:tcW w:w="9360" w:type="dxa"/>
            <w:gridSpan w:val="2"/>
          </w:tcPr>
          <w:p w14:paraId="72C923A5" w14:textId="6DC36635" w:rsidR="007829A2" w:rsidRPr="00007513" w:rsidRDefault="007829A2" w:rsidP="007829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Challenges/Opportunities</w:t>
            </w:r>
          </w:p>
        </w:tc>
      </w:tr>
      <w:tr w:rsidR="007829A2" w:rsidRPr="006039C6" w14:paraId="1507989D" w14:textId="77777777" w:rsidTr="007314D3">
        <w:trPr>
          <w:trHeight w:val="918"/>
        </w:trPr>
        <w:tc>
          <w:tcPr>
            <w:tcW w:w="9360" w:type="dxa"/>
            <w:gridSpan w:val="2"/>
          </w:tcPr>
          <w:p w14:paraId="14F1A304" w14:textId="335C60CA" w:rsidR="007829A2" w:rsidRDefault="007829A2" w:rsidP="007829A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Recommendations</w:t>
            </w:r>
          </w:p>
        </w:tc>
      </w:tr>
    </w:tbl>
    <w:p w14:paraId="6BC03FEF" w14:textId="77777777" w:rsidR="00B959FF" w:rsidRPr="006039C6" w:rsidRDefault="00B959FF" w:rsidP="006039C6">
      <w:pPr>
        <w:rPr>
          <w:rFonts w:ascii="Times New Roman" w:hAnsi="Times New Roman" w:cs="Times New Roman"/>
        </w:rPr>
      </w:pPr>
    </w:p>
    <w:sectPr w:rsidR="00B959FF" w:rsidRPr="006039C6" w:rsidSect="00E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A1A"/>
    <w:multiLevelType w:val="hybridMultilevel"/>
    <w:tmpl w:val="90E04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37E8A"/>
    <w:multiLevelType w:val="hybridMultilevel"/>
    <w:tmpl w:val="6CE02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920CD"/>
    <w:multiLevelType w:val="hybridMultilevel"/>
    <w:tmpl w:val="406CD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E37F79"/>
    <w:multiLevelType w:val="hybridMultilevel"/>
    <w:tmpl w:val="36F01464"/>
    <w:lvl w:ilvl="0" w:tplc="D6A295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6371959">
    <w:abstractNumId w:val="3"/>
  </w:num>
  <w:num w:numId="2" w16cid:durableId="1003825361">
    <w:abstractNumId w:val="1"/>
  </w:num>
  <w:num w:numId="3" w16cid:durableId="437339482">
    <w:abstractNumId w:val="2"/>
  </w:num>
  <w:num w:numId="4" w16cid:durableId="185318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FF"/>
    <w:rsid w:val="00007513"/>
    <w:rsid w:val="000411B2"/>
    <w:rsid w:val="0004263D"/>
    <w:rsid w:val="001B5F12"/>
    <w:rsid w:val="00227EDB"/>
    <w:rsid w:val="00393ED1"/>
    <w:rsid w:val="003A17CE"/>
    <w:rsid w:val="004465A9"/>
    <w:rsid w:val="006039C6"/>
    <w:rsid w:val="006374EE"/>
    <w:rsid w:val="00760960"/>
    <w:rsid w:val="007829A2"/>
    <w:rsid w:val="008729D6"/>
    <w:rsid w:val="008740F4"/>
    <w:rsid w:val="008C6B98"/>
    <w:rsid w:val="008F6700"/>
    <w:rsid w:val="0097473A"/>
    <w:rsid w:val="00B20CB3"/>
    <w:rsid w:val="00B959FF"/>
    <w:rsid w:val="00BE4042"/>
    <w:rsid w:val="00C36428"/>
    <w:rsid w:val="00C84328"/>
    <w:rsid w:val="00D12CAC"/>
    <w:rsid w:val="00D75C3D"/>
    <w:rsid w:val="00DC7EB3"/>
    <w:rsid w:val="00EA1E8A"/>
    <w:rsid w:val="00ED5515"/>
    <w:rsid w:val="00EF1CB7"/>
    <w:rsid w:val="00EF79B9"/>
    <w:rsid w:val="00F07BE1"/>
    <w:rsid w:val="00F2323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2A20"/>
  <w15:chartTrackingRefBased/>
  <w15:docId w15:val="{57622C9F-B7FA-8D4D-9F8B-2F84CBB8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CHIP_list paragraph,List Paragraph1,Recommendation,References,Bullet 1,Citation List,List heading 3,1st level - Bullet List Paragraph,Lettre d'introduction,Paragrafo elenco,Resume Title,Bullet list,C-Change,List Paragraph 1"/>
    <w:basedOn w:val="Normal"/>
    <w:link w:val="ListParagraphChar"/>
    <w:uiPriority w:val="34"/>
    <w:qFormat/>
    <w:rsid w:val="00B959FF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MCHIP_list paragraph Char,List Paragraph1 Char,Recommendation Char,References Char,Bullet 1 Char,Citation List Char,List heading 3 Char,1st level - Bullet List Paragraph Char,Lettre d'introduction Char,Paragrafo elenco Char"/>
    <w:link w:val="ListParagraph"/>
    <w:uiPriority w:val="34"/>
    <w:rsid w:val="00B959FF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959FF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Revision">
    <w:name w:val="Revision"/>
    <w:hidden/>
    <w:uiPriority w:val="99"/>
    <w:semiHidden/>
    <w:rsid w:val="00D1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91539-51AA-4668-B559-7779F896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Ibrahim Bryan Okiya</cp:lastModifiedBy>
  <cp:revision>2</cp:revision>
  <dcterms:created xsi:type="dcterms:W3CDTF">2023-09-19T10:47:00Z</dcterms:created>
  <dcterms:modified xsi:type="dcterms:W3CDTF">2023-09-19T10:47:00Z</dcterms:modified>
</cp:coreProperties>
</file>